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A0C6" w14:textId="77777777" w:rsidR="00896AD3" w:rsidRDefault="00896AD3" w:rsidP="0091232F">
      <w:pPr>
        <w:tabs>
          <w:tab w:val="left" w:pos="1256"/>
        </w:tabs>
        <w:jc w:val="center"/>
        <w:rPr>
          <w:rFonts w:ascii="Arial Narrow" w:hAnsi="Arial Narrow" w:cs="Arial"/>
          <w:b/>
        </w:rPr>
      </w:pPr>
    </w:p>
    <w:p w14:paraId="16C75770" w14:textId="2078E994" w:rsidR="0091232F" w:rsidRDefault="00896AD3" w:rsidP="0091232F">
      <w:pPr>
        <w:tabs>
          <w:tab w:val="left" w:pos="1256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TEZSİZ </w:t>
      </w:r>
      <w:r w:rsidR="00012881" w:rsidRPr="00FE708A">
        <w:rPr>
          <w:rFonts w:ascii="Arial Narrow" w:hAnsi="Arial Narrow" w:cs="Arial"/>
          <w:b/>
        </w:rPr>
        <w:t>YÜKSEK LİSANS</w:t>
      </w:r>
      <w:r w:rsidR="001F5791" w:rsidRPr="0082467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YETERLİK</w:t>
      </w:r>
      <w:r w:rsidR="001F5791" w:rsidRPr="0082467F">
        <w:rPr>
          <w:rFonts w:ascii="Arial Narrow" w:hAnsi="Arial Narrow" w:cs="Arial"/>
          <w:b/>
        </w:rPr>
        <w:t xml:space="preserve"> SINAVI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218"/>
      </w:tblGrid>
      <w:tr w:rsidR="00C61946" w:rsidRPr="004046C7" w14:paraId="3D533733" w14:textId="77777777" w:rsidTr="00913122">
        <w:trPr>
          <w:trHeight w:val="383"/>
        </w:trPr>
        <w:tc>
          <w:tcPr>
            <w:tcW w:w="2547" w:type="dxa"/>
            <w:vAlign w:val="center"/>
          </w:tcPr>
          <w:p w14:paraId="504C0870" w14:textId="3EA5A3F3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FF16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1648" w:rsidRPr="008058C5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</w:p>
        </w:tc>
        <w:tc>
          <w:tcPr>
            <w:tcW w:w="283" w:type="dxa"/>
            <w:vAlign w:val="center"/>
          </w:tcPr>
          <w:p w14:paraId="0FEC8F1A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0F42FBFB202042B1BD2FF1C681EF086B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218" w:type="dxa"/>
                <w:vAlign w:val="center"/>
              </w:tcPr>
              <w:p w14:paraId="013A86D5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32A45220" w14:textId="77777777" w:rsidTr="00913122">
        <w:trPr>
          <w:trHeight w:val="362"/>
        </w:trPr>
        <w:tc>
          <w:tcPr>
            <w:tcW w:w="2547" w:type="dxa"/>
            <w:vAlign w:val="center"/>
          </w:tcPr>
          <w:p w14:paraId="3C79849B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1CE114E3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3705B83C417A4B1DB51102332576C925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01EB157F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52624AA6" w14:textId="77777777" w:rsidTr="00913122">
        <w:trPr>
          <w:trHeight w:val="383"/>
        </w:trPr>
        <w:tc>
          <w:tcPr>
            <w:tcW w:w="2547" w:type="dxa"/>
            <w:vAlign w:val="center"/>
          </w:tcPr>
          <w:p w14:paraId="64EF56D0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4CE25B7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CF5039EE78FB454CAB80B97988A4C761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22DB4E94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1946" w:rsidRPr="004046C7" w14:paraId="72373EE2" w14:textId="77777777" w:rsidTr="00913122">
        <w:trPr>
          <w:trHeight w:val="362"/>
        </w:trPr>
        <w:tc>
          <w:tcPr>
            <w:tcW w:w="2547" w:type="dxa"/>
            <w:vAlign w:val="center"/>
          </w:tcPr>
          <w:p w14:paraId="1FD695B4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0639D43D" w14:textId="77777777" w:rsidR="00C61946" w:rsidRPr="004046C7" w:rsidRDefault="00C61946" w:rsidP="00543DF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3AD3829ADFA94745B593887C51DC6A20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738FE453" w14:textId="77777777" w:rsidR="00C61946" w:rsidRPr="004046C7" w:rsidRDefault="00C61946" w:rsidP="00543DF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ilgi gir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</w:t>
                </w:r>
                <w:r>
                  <w:rPr>
                    <w:rStyle w:val="YerTutucuMetni"/>
                  </w:rPr>
                  <w:t xml:space="preserve">şi 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için tıklayın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ız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D1758" w:rsidRPr="004046C7" w14:paraId="4CF8B916" w14:textId="77777777" w:rsidTr="00913122">
        <w:trPr>
          <w:trHeight w:val="362"/>
        </w:trPr>
        <w:tc>
          <w:tcPr>
            <w:tcW w:w="2547" w:type="dxa"/>
            <w:vAlign w:val="center"/>
          </w:tcPr>
          <w:p w14:paraId="1808430A" w14:textId="105A9EFD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7747C">
              <w:rPr>
                <w:rFonts w:ascii="Arial Narrow" w:hAnsi="Arial Narrow" w:cs="Arial"/>
                <w:sz w:val="20"/>
                <w:szCs w:val="20"/>
              </w:rPr>
              <w:t>Sınav Tarihi</w:t>
            </w:r>
          </w:p>
        </w:tc>
        <w:tc>
          <w:tcPr>
            <w:tcW w:w="283" w:type="dxa"/>
            <w:vAlign w:val="center"/>
          </w:tcPr>
          <w:p w14:paraId="10009D25" w14:textId="64611ACE" w:rsidR="009D1758" w:rsidRPr="004046C7" w:rsidRDefault="009D1758" w:rsidP="009D175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046C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60443831"/>
            <w:placeholder>
              <w:docPart w:val="1B2A755AEADA42D6B1B00AA60B988AA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  <w:vAlign w:val="center"/>
              </w:tcPr>
              <w:p w14:paraId="02994500" w14:textId="41B6CE7C" w:rsidR="009D1758" w:rsidRDefault="009D1758" w:rsidP="009D1758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6194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p w14:paraId="1452F1DB" w14:textId="77777777" w:rsidR="00DC2654" w:rsidRDefault="00DC2654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</w:p>
    <w:p w14:paraId="68B9B87B" w14:textId="2E79E083" w:rsidR="001F5791" w:rsidRDefault="001F5791" w:rsidP="001F5791">
      <w:pPr>
        <w:pStyle w:val="GvdeMetni2"/>
        <w:spacing w:line="360" w:lineRule="auto"/>
        <w:rPr>
          <w:rFonts w:ascii="Arial Narrow" w:hAnsi="Arial Narrow" w:cs="Arial"/>
          <w:noProof/>
          <w:sz w:val="20"/>
          <w:lang w:val="tr-TR"/>
        </w:rPr>
      </w:pPr>
      <w:r>
        <w:rPr>
          <w:rFonts w:ascii="Arial Narrow" w:hAnsi="Arial Narrow" w:cs="Arial"/>
          <w:noProof/>
          <w:sz w:val="20"/>
          <w:lang w:val="tr-TR"/>
        </w:rPr>
        <w:t xml:space="preserve">Adı geçen öğrenci </w:t>
      </w:r>
      <w:r w:rsidR="00896AD3">
        <w:rPr>
          <w:rFonts w:ascii="Arial Narrow" w:hAnsi="Arial Narrow" w:cs="Arial"/>
          <w:noProof/>
          <w:sz w:val="20"/>
          <w:lang w:val="tr-TR"/>
        </w:rPr>
        <w:t xml:space="preserve">Tezsiz </w:t>
      </w:r>
      <w:r w:rsidR="00913122">
        <w:rPr>
          <w:rFonts w:ascii="Arial Narrow" w:hAnsi="Arial Narrow" w:cs="Arial"/>
          <w:noProof/>
          <w:sz w:val="20"/>
          <w:lang w:val="tr-TR"/>
        </w:rPr>
        <w:t>Yüksek Lisans</w:t>
      </w:r>
      <w:r w:rsidRPr="0082467F">
        <w:rPr>
          <w:rFonts w:ascii="Arial Narrow" w:hAnsi="Arial Narrow" w:cs="Arial"/>
          <w:noProof/>
          <w:sz w:val="20"/>
          <w:lang w:val="tr-TR"/>
        </w:rPr>
        <w:t xml:space="preserve"> </w:t>
      </w:r>
      <w:r w:rsidR="00896AD3">
        <w:rPr>
          <w:rFonts w:ascii="Arial Narrow" w:hAnsi="Arial Narrow" w:cs="Arial"/>
          <w:noProof/>
          <w:sz w:val="20"/>
          <w:lang w:val="tr-TR"/>
        </w:rPr>
        <w:t>Yeterlik</w:t>
      </w:r>
      <w:r w:rsidRPr="0082467F">
        <w:rPr>
          <w:rFonts w:ascii="Arial Narrow" w:hAnsi="Arial Narrow" w:cs="Arial"/>
          <w:noProof/>
          <w:sz w:val="20"/>
          <w:lang w:val="tr-TR"/>
        </w:rPr>
        <w:t xml:space="preserve"> Sınavına tabi tut</w:t>
      </w:r>
      <w:r>
        <w:rPr>
          <w:rFonts w:ascii="Arial Narrow" w:hAnsi="Arial Narrow" w:cs="Arial"/>
          <w:noProof/>
          <w:sz w:val="20"/>
          <w:lang w:val="tr-TR"/>
        </w:rPr>
        <w:t>ul</w:t>
      </w:r>
      <w:r w:rsidRPr="0082467F">
        <w:rPr>
          <w:rFonts w:ascii="Arial Narrow" w:hAnsi="Arial Narrow" w:cs="Arial"/>
          <w:noProof/>
          <w:sz w:val="20"/>
          <w:lang w:val="tr-TR"/>
        </w:rPr>
        <w:t>muş</w:t>
      </w:r>
      <w:r>
        <w:rPr>
          <w:rFonts w:ascii="Arial Narrow" w:hAnsi="Arial Narrow" w:cs="Arial"/>
          <w:noProof/>
          <w:sz w:val="20"/>
          <w:lang w:val="tr-TR"/>
        </w:rPr>
        <w:t xml:space="preserve"> ve aşağıda belirtilen şekilde değerlendirmiş</w:t>
      </w:r>
      <w:r w:rsidRPr="0082467F">
        <w:rPr>
          <w:rFonts w:ascii="Arial Narrow" w:hAnsi="Arial Narrow" w:cs="Arial"/>
          <w:noProof/>
          <w:sz w:val="20"/>
          <w:lang w:val="tr-TR"/>
        </w:rPr>
        <w:t>t</w:t>
      </w:r>
      <w:r>
        <w:rPr>
          <w:rFonts w:ascii="Arial Narrow" w:hAnsi="Arial Narrow" w:cs="Arial"/>
          <w:noProof/>
          <w:sz w:val="20"/>
          <w:lang w:val="tr-TR"/>
        </w:rPr>
        <w:t>ir:</w:t>
      </w:r>
    </w:p>
    <w:tbl>
      <w:tblPr>
        <w:tblW w:w="87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001"/>
        <w:gridCol w:w="3667"/>
        <w:gridCol w:w="1861"/>
      </w:tblGrid>
      <w:tr w:rsidR="00D37430" w:rsidRPr="0082467F" w14:paraId="0AB87D8C" w14:textId="77777777" w:rsidTr="00D37430">
        <w:trPr>
          <w:trHeight w:val="482"/>
          <w:jc w:val="center"/>
        </w:trPr>
        <w:tc>
          <w:tcPr>
            <w:tcW w:w="22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460D08B" w14:textId="3FDE7B49" w:rsidR="00D37430" w:rsidRPr="00B14BD4" w:rsidRDefault="00896AD3" w:rsidP="004C08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Bitirme</w:t>
            </w:r>
            <w:r w:rsidR="00D37430" w:rsidRPr="00D2302B">
              <w:rPr>
                <w:rFonts w:ascii="Arial Narrow" w:hAnsi="Arial Narrow" w:cs="Arial"/>
                <w:b/>
                <w:sz w:val="20"/>
                <w:szCs w:val="20"/>
              </w:rPr>
              <w:t xml:space="preserve"> Sınav Jürisi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712D5017" w14:textId="039BD9E8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C5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3667" w:type="dxa"/>
            <w:tcBorders>
              <w:top w:val="single" w:sz="6" w:space="0" w:color="auto"/>
            </w:tcBorders>
            <w:vAlign w:val="center"/>
          </w:tcPr>
          <w:p w14:paraId="1A218225" w14:textId="07DFCEF0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18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149791F" w14:textId="2321263B" w:rsidR="00D37430" w:rsidRPr="000D7DDC" w:rsidRDefault="00D37430" w:rsidP="004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2B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D37430" w:rsidRPr="00326EA5" w14:paraId="089792A5" w14:textId="77777777" w:rsidTr="00D37430">
        <w:trPr>
          <w:trHeight w:val="635"/>
          <w:jc w:val="center"/>
        </w:trPr>
        <w:tc>
          <w:tcPr>
            <w:tcW w:w="225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69E8FE7" w14:textId="5CC3328E" w:rsidR="00D37430" w:rsidRPr="00D37430" w:rsidRDefault="00D37430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7430">
              <w:rPr>
                <w:rFonts w:ascii="Arial Narrow" w:hAnsi="Arial Narrow"/>
                <w:b/>
                <w:bCs/>
                <w:sz w:val="20"/>
                <w:szCs w:val="20"/>
              </w:rPr>
              <w:t>Danışmanı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27045931"/>
            <w:placeholder>
              <w:docPart w:val="5E6BF4AE7D9D4C33A3B44252CCDE767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tcBorders>
                  <w:top w:val="single" w:sz="6" w:space="0" w:color="auto"/>
                </w:tcBorders>
                <w:vAlign w:val="center"/>
              </w:tcPr>
              <w:p w14:paraId="3C0383A2" w14:textId="4BBBB23A" w:rsidR="00D37430" w:rsidRPr="00326EA5" w:rsidRDefault="00D37430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11993687"/>
            <w:placeholder>
              <w:docPart w:val="7CAAA28556F845F18DD89661BBF5688F"/>
            </w:placeholder>
            <w:showingPlcHdr/>
          </w:sdtPr>
          <w:sdtEndPr/>
          <w:sdtContent>
            <w:tc>
              <w:tcPr>
                <w:tcW w:w="3667" w:type="dxa"/>
                <w:tcBorders>
                  <w:top w:val="single" w:sz="6" w:space="0" w:color="auto"/>
                </w:tcBorders>
                <w:vAlign w:val="center"/>
              </w:tcPr>
              <w:p w14:paraId="67B7A53C" w14:textId="15FE5418" w:rsidR="00D37430" w:rsidRPr="00326EA5" w:rsidRDefault="00D37430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3BE39C" w14:textId="77777777" w:rsidR="00D37430" w:rsidRPr="00326EA5" w:rsidRDefault="00D37430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4D6EDDD5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39E1758B" w14:textId="1C36500A" w:rsidR="00D37430" w:rsidRPr="00326EA5" w:rsidRDefault="00D37430" w:rsidP="004C082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25919321"/>
            <w:placeholder>
              <w:docPart w:val="8AE473C919B94420AE2E11DFF46FFA14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196738C7" w14:textId="43268F36" w:rsidR="00D37430" w:rsidRPr="00326EA5" w:rsidRDefault="00D37430" w:rsidP="004C082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41417563"/>
            <w:placeholder>
              <w:docPart w:val="58182393DD204FB0A20D2D264A2B8FBD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54218BC9" w14:textId="2F20A6EB" w:rsidR="00D37430" w:rsidRPr="00326EA5" w:rsidRDefault="00D37430" w:rsidP="004C082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4A878E67" w14:textId="77777777" w:rsidR="00D37430" w:rsidRPr="00326EA5" w:rsidRDefault="00D37430" w:rsidP="004C08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30" w:rsidRPr="00326EA5" w14:paraId="5AF15D94" w14:textId="77777777" w:rsidTr="00D37430">
        <w:trPr>
          <w:trHeight w:val="635"/>
          <w:jc w:val="center"/>
        </w:trPr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14:paraId="61443F2C" w14:textId="3ED3C1EB" w:rsidR="00D37430" w:rsidRPr="00326EA5" w:rsidRDefault="00D37430" w:rsidP="009131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6EA5">
              <w:rPr>
                <w:rFonts w:ascii="Arial Narrow" w:hAnsi="Arial Narrow"/>
                <w:b/>
                <w:sz w:val="20"/>
                <w:szCs w:val="20"/>
              </w:rPr>
              <w:t>Üye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83973650"/>
            <w:placeholder>
              <w:docPart w:val="633A9429F7DE42258FD7C06B38579B09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001" w:type="dxa"/>
                <w:vAlign w:val="center"/>
              </w:tcPr>
              <w:p w14:paraId="123862C3" w14:textId="46F1210D" w:rsidR="00D37430" w:rsidRDefault="00D37430" w:rsidP="00913122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</w:t>
                </w:r>
                <w:r w:rsidRPr="00326EA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7989325"/>
            <w:placeholder>
              <w:docPart w:val="6538B3AFBA80499C83151710BB508A09"/>
            </w:placeholder>
            <w:showingPlcHdr/>
          </w:sdtPr>
          <w:sdtEndPr/>
          <w:sdtContent>
            <w:tc>
              <w:tcPr>
                <w:tcW w:w="3667" w:type="dxa"/>
                <w:vAlign w:val="center"/>
              </w:tcPr>
              <w:p w14:paraId="18319C46" w14:textId="53740546" w:rsidR="00D37430" w:rsidRDefault="00D37430" w:rsidP="00913122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26EA5">
                  <w:rPr>
                    <w:rStyle w:val="YerTutucuMetni"/>
                  </w:rPr>
                  <w:t>B</w:t>
                </w:r>
                <w:r>
                  <w:rPr>
                    <w:rStyle w:val="YerTutucuMetni"/>
                  </w:rPr>
                  <w:t>ilgi girişi için t</w:t>
                </w:r>
                <w:r w:rsidRPr="00326EA5">
                  <w:rPr>
                    <w:rStyle w:val="YerTutucuMetni"/>
                  </w:rPr>
                  <w:t>ıklayın</w:t>
                </w:r>
                <w:r>
                  <w:rPr>
                    <w:rStyle w:val="YerTutucuMetni"/>
                  </w:rPr>
                  <w:t>ız.</w:t>
                </w:r>
              </w:p>
            </w:tc>
          </w:sdtContent>
        </w:sdt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6E840CF1" w14:textId="77777777" w:rsidR="00D37430" w:rsidRPr="00326EA5" w:rsidRDefault="00D37430" w:rsidP="009131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6C1A8" w14:textId="5CAAD99B" w:rsidR="00DC2654" w:rsidRDefault="00DC2654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6B858265" w14:textId="6A0E81D3" w:rsidR="00A21292" w:rsidRDefault="00A21292" w:rsidP="00A21292">
      <w:pPr>
        <w:rPr>
          <w:rFonts w:ascii="Arial Narrow" w:hAnsi="Arial Narrow" w:cs="Arial"/>
          <w:sz w:val="20"/>
        </w:rPr>
      </w:pPr>
      <w:r w:rsidRPr="0082467F">
        <w:rPr>
          <w:rFonts w:ascii="Arial Narrow" w:hAnsi="Arial Narrow" w:cs="Arial"/>
          <w:sz w:val="20"/>
        </w:rPr>
        <w:t>Sınav sonucunda adayın</w:t>
      </w:r>
      <w:r>
        <w:rPr>
          <w:rFonts w:ascii="Arial Narrow" w:hAnsi="Arial Narrow" w:cs="Arial"/>
          <w:sz w:val="20"/>
        </w:rPr>
        <w:t xml:space="preserve"> yeterlik sınavı</w:t>
      </w:r>
      <w:r w:rsidRPr="0082467F">
        <w:rPr>
          <w:rFonts w:ascii="Arial Narrow" w:hAnsi="Arial Narrow" w:cs="Arial"/>
          <w:sz w:val="20"/>
        </w:rPr>
        <w:t xml:space="preserve"> hakkında</w:t>
      </w:r>
      <w:r>
        <w:rPr>
          <w:rFonts w:ascii="Arial Narrow" w:hAnsi="Arial Narrow" w:cs="Arial"/>
          <w:sz w:val="20"/>
        </w:rPr>
        <w:t xml:space="preserve"> aşağıdaki karar verilmiştir.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2546"/>
        <w:gridCol w:w="588"/>
      </w:tblGrid>
      <w:tr w:rsidR="00A21292" w14:paraId="0B2640E4" w14:textId="5ED46292" w:rsidTr="00896AD3">
        <w:tc>
          <w:tcPr>
            <w:tcW w:w="4820" w:type="dxa"/>
            <w:gridSpan w:val="3"/>
          </w:tcPr>
          <w:p w14:paraId="791A907F" w14:textId="05C55891" w:rsidR="00A21292" w:rsidRDefault="00A21292" w:rsidP="00A212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AD3" w14:paraId="004B1B1D" w14:textId="77777777" w:rsidTr="00896AD3">
        <w:trPr>
          <w:gridAfter w:val="1"/>
          <w:wAfter w:w="588" w:type="dxa"/>
        </w:trPr>
        <w:tc>
          <w:tcPr>
            <w:tcW w:w="1686" w:type="dxa"/>
          </w:tcPr>
          <w:p w14:paraId="57786B64" w14:textId="1DEF7D2F" w:rsidR="00896AD3" w:rsidRDefault="00896AD3" w:rsidP="00A65EE0">
            <w:pP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</w:pPr>
            <w:r w:rsidRPr="00273598"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71B6CD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3.5pt;height:18pt" o:ole="">
                  <v:imagedata r:id="rId7" o:title=""/>
                </v:shape>
                <w:control r:id="rId8" w:name="SONUC" w:shapeid="_x0000_i1033"/>
              </w:object>
            </w:r>
          </w:p>
        </w:tc>
        <w:tc>
          <w:tcPr>
            <w:tcW w:w="2546" w:type="dxa"/>
          </w:tcPr>
          <w:p w14:paraId="41BCBA7D" w14:textId="7A30A5D6" w:rsidR="00896AD3" w:rsidRDefault="00896AD3" w:rsidP="00A65E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val="en-US"/>
              </w:rPr>
              <w:object w:dxaOrig="225" w:dyaOrig="225" w14:anchorId="0D036CFA">
                <v:shape id="_x0000_i1031" type="#_x0000_t75" style="width:74.25pt;height:18pt" o:ole="">
                  <v:imagedata r:id="rId9" o:title=""/>
                </v:shape>
                <w:control r:id="rId10" w:name="RED" w:shapeid="_x0000_i1031"/>
              </w:object>
            </w:r>
          </w:p>
        </w:tc>
      </w:tr>
    </w:tbl>
    <w:p w14:paraId="62C5D829" w14:textId="77777777" w:rsidR="00896AD3" w:rsidRDefault="00896AD3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p w14:paraId="2B69E505" w14:textId="77777777" w:rsidR="008058C5" w:rsidRPr="008058C5" w:rsidRDefault="008058C5" w:rsidP="008058C5">
      <w:pPr>
        <w:jc w:val="both"/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>(*)</w:t>
      </w:r>
      <w:r w:rsidRPr="008058C5">
        <w:rPr>
          <w:rFonts w:ascii="Arial Narrow" w:hAnsi="Arial Narrow" w:cs="Arial"/>
          <w:sz w:val="20"/>
          <w:szCs w:val="20"/>
        </w:rPr>
        <w:t xml:space="preserve"> Lisansüstü Eğitim Öğretim Enstitülerinin Teşkilat ve İşleyiş Yönetmeliğinin 5. maddesinin (a) fıkrası gereğince Fakültelerin Bölüm Başkanları aynı zamanda Enstitülerin Anabilim Dalının da başkanıdırlar.</w:t>
      </w:r>
    </w:p>
    <w:p w14:paraId="397C1579" w14:textId="75BCFEA5" w:rsidR="00192C45" w:rsidRDefault="008058C5" w:rsidP="00896AD3">
      <w:pPr>
        <w:rPr>
          <w:rFonts w:ascii="Arial Narrow" w:hAnsi="Arial Narrow" w:cs="Arial"/>
          <w:sz w:val="20"/>
          <w:szCs w:val="20"/>
        </w:rPr>
      </w:pPr>
      <w:r w:rsidRPr="008058C5">
        <w:rPr>
          <w:rFonts w:ascii="Arial Narrow" w:hAnsi="Arial Narrow" w:cs="Arial"/>
          <w:b/>
          <w:sz w:val="20"/>
          <w:szCs w:val="20"/>
        </w:rPr>
        <w:t xml:space="preserve">(**) </w:t>
      </w:r>
      <w:r w:rsidR="00896AD3">
        <w:rPr>
          <w:rFonts w:ascii="Arial Narrow" w:hAnsi="Arial Narrow" w:cs="Arial"/>
          <w:sz w:val="20"/>
          <w:szCs w:val="20"/>
        </w:rPr>
        <w:t xml:space="preserve">Tezsiz yüksek lisans programını tamamlama süresi </w:t>
      </w:r>
      <w:r w:rsidR="00896AD3" w:rsidRPr="006955EA">
        <w:rPr>
          <w:rFonts w:ascii="Arial Narrow" w:hAnsi="Arial Narrow" w:cs="Arial"/>
          <w:b/>
          <w:sz w:val="20"/>
          <w:szCs w:val="20"/>
        </w:rPr>
        <w:t>en az iki en çok üç yarıyıldır</w:t>
      </w:r>
      <w:r w:rsidR="00896AD3">
        <w:rPr>
          <w:rFonts w:ascii="Arial Narrow" w:hAnsi="Arial Narrow" w:cs="Arial"/>
          <w:sz w:val="20"/>
          <w:szCs w:val="20"/>
        </w:rPr>
        <w:t xml:space="preserve">. Bu sürenin sonunda başarısız olan veya programı tamamlayamayan öğrencinin </w:t>
      </w:r>
      <w:r w:rsidR="00896AD3" w:rsidRPr="006955EA">
        <w:rPr>
          <w:rFonts w:ascii="Arial Narrow" w:hAnsi="Arial Narrow" w:cs="Arial"/>
          <w:b/>
          <w:sz w:val="20"/>
          <w:szCs w:val="20"/>
        </w:rPr>
        <w:t>Üniversite ile ilişiği kesilir</w:t>
      </w:r>
      <w:r w:rsidR="00896AD3">
        <w:rPr>
          <w:rFonts w:ascii="Arial Narrow" w:hAnsi="Arial Narrow" w:cs="Arial"/>
          <w:sz w:val="20"/>
          <w:szCs w:val="20"/>
        </w:rPr>
        <w:t>.</w:t>
      </w:r>
    </w:p>
    <w:p w14:paraId="6E81E89D" w14:textId="08C5C5CD" w:rsidR="00896AD3" w:rsidRDefault="00896AD3" w:rsidP="00896AD3">
      <w:pPr>
        <w:rPr>
          <w:rFonts w:ascii="Arial Narrow" w:hAnsi="Arial Narrow" w:cs="Arial"/>
          <w:sz w:val="20"/>
          <w:szCs w:val="20"/>
        </w:rPr>
      </w:pPr>
    </w:p>
    <w:p w14:paraId="2641F934" w14:textId="4C020E6A" w:rsidR="00896AD3" w:rsidRDefault="00896AD3" w:rsidP="00896AD3">
      <w:pPr>
        <w:rPr>
          <w:rFonts w:ascii="Arial Narrow" w:hAnsi="Arial Narrow" w:cs="Arial"/>
          <w:sz w:val="20"/>
          <w:szCs w:val="20"/>
        </w:rPr>
      </w:pPr>
    </w:p>
    <w:p w14:paraId="05EFE023" w14:textId="77777777" w:rsidR="00896AD3" w:rsidRDefault="00896AD3" w:rsidP="00896AD3">
      <w:pPr>
        <w:rPr>
          <w:rFonts w:ascii="Arial Narrow" w:hAnsi="Arial Narrow" w:cs="Arial"/>
          <w:sz w:val="20"/>
          <w:szCs w:val="20"/>
        </w:rPr>
      </w:pPr>
    </w:p>
    <w:sectPr w:rsidR="00896AD3" w:rsidSect="008058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323F213F" w:rsidR="00BC29D7" w:rsidRPr="005730B0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5730B0">
      <w:rPr>
        <w:rFonts w:ascii="Arial Narrow" w:hAnsi="Arial Narrow"/>
        <w:sz w:val="20"/>
        <w:szCs w:val="20"/>
      </w:rPr>
      <w:t xml:space="preserve">Form </w:t>
    </w:r>
    <w:r w:rsidR="00896AD3">
      <w:rPr>
        <w:rFonts w:ascii="Arial Narrow" w:hAnsi="Arial Narrow"/>
        <w:sz w:val="20"/>
        <w:szCs w:val="20"/>
      </w:rPr>
      <w:t>2</w:t>
    </w:r>
    <w:r w:rsidR="00844FA8">
      <w:rPr>
        <w:rFonts w:ascii="Arial Narrow" w:hAnsi="Arial Narrow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9TE23h1YmvGctAj3O0mnjB68Z8aJKXkaMnNJrtSj9xkf7JFC6c0JeoiDjWgMWvZ9L7za+QjyBYQ/SdDGwRUfw==" w:salt="TRuHurHb22wG8/gEei/kG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12881"/>
    <w:rsid w:val="00050C4C"/>
    <w:rsid w:val="000C68BD"/>
    <w:rsid w:val="000F2A09"/>
    <w:rsid w:val="00136E42"/>
    <w:rsid w:val="00192C45"/>
    <w:rsid w:val="0019355B"/>
    <w:rsid w:val="001A5DEA"/>
    <w:rsid w:val="001D405C"/>
    <w:rsid w:val="001F5791"/>
    <w:rsid w:val="00200DC0"/>
    <w:rsid w:val="0023653B"/>
    <w:rsid w:val="00244343"/>
    <w:rsid w:val="00266FC8"/>
    <w:rsid w:val="00274823"/>
    <w:rsid w:val="002B71F3"/>
    <w:rsid w:val="002C27F9"/>
    <w:rsid w:val="00326EA5"/>
    <w:rsid w:val="0038648E"/>
    <w:rsid w:val="003E1F7B"/>
    <w:rsid w:val="003F42CD"/>
    <w:rsid w:val="004046C7"/>
    <w:rsid w:val="004546E4"/>
    <w:rsid w:val="004672CF"/>
    <w:rsid w:val="004C0827"/>
    <w:rsid w:val="004D2F29"/>
    <w:rsid w:val="00552BA5"/>
    <w:rsid w:val="005730B0"/>
    <w:rsid w:val="00586EF1"/>
    <w:rsid w:val="005F4271"/>
    <w:rsid w:val="006305D8"/>
    <w:rsid w:val="00692170"/>
    <w:rsid w:val="006C33DE"/>
    <w:rsid w:val="006F2621"/>
    <w:rsid w:val="0074565C"/>
    <w:rsid w:val="0075369C"/>
    <w:rsid w:val="0075556F"/>
    <w:rsid w:val="0077747C"/>
    <w:rsid w:val="007B323D"/>
    <w:rsid w:val="007E6A56"/>
    <w:rsid w:val="008058C5"/>
    <w:rsid w:val="00834D3F"/>
    <w:rsid w:val="008413D2"/>
    <w:rsid w:val="00844FA8"/>
    <w:rsid w:val="00896AD3"/>
    <w:rsid w:val="008A769D"/>
    <w:rsid w:val="0091232F"/>
    <w:rsid w:val="00913122"/>
    <w:rsid w:val="009640D2"/>
    <w:rsid w:val="00977D6F"/>
    <w:rsid w:val="009A289D"/>
    <w:rsid w:val="009C0E43"/>
    <w:rsid w:val="009C356E"/>
    <w:rsid w:val="009D1758"/>
    <w:rsid w:val="009D7FEB"/>
    <w:rsid w:val="00A072E5"/>
    <w:rsid w:val="00A21292"/>
    <w:rsid w:val="00A742F8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C041C"/>
    <w:rsid w:val="00D1342F"/>
    <w:rsid w:val="00D37430"/>
    <w:rsid w:val="00D40882"/>
    <w:rsid w:val="00D65547"/>
    <w:rsid w:val="00DC2654"/>
    <w:rsid w:val="00DD75D2"/>
    <w:rsid w:val="00E0591D"/>
    <w:rsid w:val="00E136B0"/>
    <w:rsid w:val="00E21E4A"/>
    <w:rsid w:val="00E448B4"/>
    <w:rsid w:val="00E522B5"/>
    <w:rsid w:val="00E630AD"/>
    <w:rsid w:val="00F643DB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2FBFB202042B1BD2FF1C681EF0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62B64-CE86-45A2-9650-1DC3808B7705}"/>
      </w:docPartPr>
      <w:docPartBody>
        <w:p w:rsidR="00DE0244" w:rsidRDefault="00D2512E" w:rsidP="00D2512E">
          <w:pPr>
            <w:pStyle w:val="0F42FBFB202042B1BD2FF1C681EF086B"/>
          </w:pP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705B83C417A4B1DB51102332576C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F5CAB-5876-4E24-96D6-DDD4CD671144}"/>
      </w:docPartPr>
      <w:docPartBody>
        <w:p w:rsidR="00DE0244" w:rsidRDefault="00D2512E" w:rsidP="00D2512E">
          <w:pPr>
            <w:pStyle w:val="3705B83C417A4B1DB51102332576C925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CF5039EE78FB454CAB80B97988A4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AC6D3-C5FB-442F-A239-0CDACAAF4972}"/>
      </w:docPartPr>
      <w:docPartBody>
        <w:p w:rsidR="00DE0244" w:rsidRDefault="00D2512E" w:rsidP="00D2512E">
          <w:pPr>
            <w:pStyle w:val="CF5039EE78FB454CAB80B97988A4C76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3AD3829ADFA94745B593887C51DC6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7C205-2B39-41FA-B9C1-317D3E924A23}"/>
      </w:docPartPr>
      <w:docPartBody>
        <w:p w:rsidR="00DE0244" w:rsidRDefault="00D2512E" w:rsidP="00D2512E">
          <w:pPr>
            <w:pStyle w:val="3AD3829ADFA94745B593887C51DC6A20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ilgi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</w:t>
          </w:r>
          <w:r>
            <w:rPr>
              <w:rStyle w:val="YerTutucuMetni"/>
            </w:rPr>
            <w:t xml:space="preserve">şi 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için tıklayın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ız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1B2A755AEADA42D6B1B00AA60B988A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42605-4198-4EFC-AFA4-6321498E087D}"/>
      </w:docPartPr>
      <w:docPartBody>
        <w:p w:rsidR="00DE0244" w:rsidRDefault="00D2512E" w:rsidP="00D2512E">
          <w:pPr>
            <w:pStyle w:val="1B2A755AEADA42D6B1B00AA60B988AA0"/>
          </w:pPr>
          <w:r w:rsidRPr="00C6194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E6BF4AE7D9D4C33A3B44252CCDE76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0BCDB-A2B6-4B78-A084-1BF06E652CEE}"/>
      </w:docPartPr>
      <w:docPartBody>
        <w:p w:rsidR="00AC76D0" w:rsidRDefault="00D2512E" w:rsidP="00D2512E">
          <w:pPr>
            <w:pStyle w:val="5E6BF4AE7D9D4C33A3B44252CCDE7679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7CAAA28556F845F18DD89661BBF56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760548-8FE1-48A6-BF4B-B896536336F9}"/>
      </w:docPartPr>
      <w:docPartBody>
        <w:p w:rsidR="00AC76D0" w:rsidRDefault="00D2512E" w:rsidP="00D2512E">
          <w:pPr>
            <w:pStyle w:val="7CAAA28556F845F18DD89661BBF5688F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8AE473C919B94420AE2E11DFF46FF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AC0691-FDF2-4729-B580-893D597FD203}"/>
      </w:docPartPr>
      <w:docPartBody>
        <w:p w:rsidR="00AC76D0" w:rsidRDefault="00D2512E" w:rsidP="00D2512E">
          <w:pPr>
            <w:pStyle w:val="8AE473C919B94420AE2E11DFF46FFA14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8182393DD204FB0A20D2D264A2B8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627A4-622F-49D7-B128-A729C7E1CEC3}"/>
      </w:docPartPr>
      <w:docPartBody>
        <w:p w:rsidR="00AC76D0" w:rsidRDefault="00D2512E" w:rsidP="00D2512E">
          <w:pPr>
            <w:pStyle w:val="58182393DD204FB0A20D2D264A2B8FBD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  <w:docPart>
      <w:docPartPr>
        <w:name w:val="633A9429F7DE42258FD7C06B38579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78BD24-2D6B-4041-B9D7-C121CD9AE085}"/>
      </w:docPartPr>
      <w:docPartBody>
        <w:p w:rsidR="00AC76D0" w:rsidRDefault="00D2512E" w:rsidP="00D2512E">
          <w:pPr>
            <w:pStyle w:val="633A9429F7DE42258FD7C06B38579B09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Seçiniz</w:t>
          </w:r>
          <w:r w:rsidRPr="00326EA5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538B3AFBA80499C83151710BB508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3E104-2810-467C-8F85-457243B1404A}"/>
      </w:docPartPr>
      <w:docPartBody>
        <w:p w:rsidR="00AC76D0" w:rsidRDefault="00D2512E" w:rsidP="00D2512E">
          <w:pPr>
            <w:pStyle w:val="6538B3AFBA80499C83151710BB508A09"/>
          </w:pPr>
          <w:r w:rsidRPr="00326EA5">
            <w:rPr>
              <w:rStyle w:val="YerTutucuMetni"/>
            </w:rPr>
            <w:t>B</w:t>
          </w:r>
          <w:r>
            <w:rPr>
              <w:rStyle w:val="YerTutucuMetni"/>
            </w:rPr>
            <w:t>ilgi girişi için t</w:t>
          </w:r>
          <w:r w:rsidRPr="00326EA5">
            <w:rPr>
              <w:rStyle w:val="YerTutucuMetni"/>
            </w:rPr>
            <w:t>ıklayın</w:t>
          </w:r>
          <w:r>
            <w:rPr>
              <w:rStyle w:val="YerTutucuMetni"/>
            </w:rPr>
            <w:t>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1"/>
    <w:rsid w:val="00014762"/>
    <w:rsid w:val="00110BBA"/>
    <w:rsid w:val="003A7220"/>
    <w:rsid w:val="004276EC"/>
    <w:rsid w:val="004C6808"/>
    <w:rsid w:val="00520611"/>
    <w:rsid w:val="005F55D5"/>
    <w:rsid w:val="00706E34"/>
    <w:rsid w:val="007C7F94"/>
    <w:rsid w:val="008958AE"/>
    <w:rsid w:val="008B54FA"/>
    <w:rsid w:val="009213E1"/>
    <w:rsid w:val="00A01DBC"/>
    <w:rsid w:val="00A246E6"/>
    <w:rsid w:val="00AA2B61"/>
    <w:rsid w:val="00AC76D0"/>
    <w:rsid w:val="00AE367A"/>
    <w:rsid w:val="00B05A01"/>
    <w:rsid w:val="00B903D0"/>
    <w:rsid w:val="00BA5B87"/>
    <w:rsid w:val="00C75970"/>
    <w:rsid w:val="00D2512E"/>
    <w:rsid w:val="00DA4E79"/>
    <w:rsid w:val="00DE0244"/>
    <w:rsid w:val="00EA13CA"/>
    <w:rsid w:val="00F3503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512E"/>
    <w:rPr>
      <w:color w:val="808080"/>
    </w:rPr>
  </w:style>
  <w:style w:type="paragraph" w:customStyle="1" w:styleId="0F42FBFB202042B1BD2FF1C681EF086B">
    <w:name w:val="0F42FBFB202042B1BD2FF1C681EF086B"/>
    <w:rsid w:val="00D2512E"/>
    <w:rPr>
      <w:rFonts w:eastAsiaTheme="minorHAnsi"/>
      <w:lang w:eastAsia="en-US"/>
    </w:rPr>
  </w:style>
  <w:style w:type="paragraph" w:customStyle="1" w:styleId="3705B83C417A4B1DB51102332576C925">
    <w:name w:val="3705B83C417A4B1DB51102332576C925"/>
    <w:rsid w:val="00D2512E"/>
    <w:rPr>
      <w:rFonts w:eastAsiaTheme="minorHAnsi"/>
      <w:lang w:eastAsia="en-US"/>
    </w:rPr>
  </w:style>
  <w:style w:type="paragraph" w:customStyle="1" w:styleId="CF5039EE78FB454CAB80B97988A4C761">
    <w:name w:val="CF5039EE78FB454CAB80B97988A4C761"/>
    <w:rsid w:val="00D2512E"/>
    <w:rPr>
      <w:rFonts w:eastAsiaTheme="minorHAnsi"/>
      <w:lang w:eastAsia="en-US"/>
    </w:rPr>
  </w:style>
  <w:style w:type="paragraph" w:customStyle="1" w:styleId="3AD3829ADFA94745B593887C51DC6A20">
    <w:name w:val="3AD3829ADFA94745B593887C51DC6A20"/>
    <w:rsid w:val="00D2512E"/>
    <w:rPr>
      <w:rFonts w:eastAsiaTheme="minorHAnsi"/>
      <w:lang w:eastAsia="en-US"/>
    </w:rPr>
  </w:style>
  <w:style w:type="paragraph" w:customStyle="1" w:styleId="1B2A755AEADA42D6B1B00AA60B988AA0">
    <w:name w:val="1B2A755AEADA42D6B1B00AA60B988AA0"/>
    <w:rsid w:val="00D2512E"/>
    <w:rPr>
      <w:rFonts w:eastAsiaTheme="minorHAnsi"/>
      <w:lang w:eastAsia="en-US"/>
    </w:rPr>
  </w:style>
  <w:style w:type="paragraph" w:customStyle="1" w:styleId="5E6BF4AE7D9D4C33A3B44252CCDE7679">
    <w:name w:val="5E6BF4AE7D9D4C33A3B44252CCDE7679"/>
    <w:rsid w:val="00D2512E"/>
    <w:rPr>
      <w:rFonts w:eastAsiaTheme="minorHAnsi"/>
      <w:lang w:eastAsia="en-US"/>
    </w:rPr>
  </w:style>
  <w:style w:type="paragraph" w:customStyle="1" w:styleId="7CAAA28556F845F18DD89661BBF5688F">
    <w:name w:val="7CAAA28556F845F18DD89661BBF5688F"/>
    <w:rsid w:val="00D2512E"/>
    <w:rPr>
      <w:rFonts w:eastAsiaTheme="minorHAnsi"/>
      <w:lang w:eastAsia="en-US"/>
    </w:rPr>
  </w:style>
  <w:style w:type="paragraph" w:customStyle="1" w:styleId="8AE473C919B94420AE2E11DFF46FFA14">
    <w:name w:val="8AE473C919B94420AE2E11DFF46FFA14"/>
    <w:rsid w:val="00D2512E"/>
    <w:rPr>
      <w:rFonts w:eastAsiaTheme="minorHAnsi"/>
      <w:lang w:eastAsia="en-US"/>
    </w:rPr>
  </w:style>
  <w:style w:type="paragraph" w:customStyle="1" w:styleId="58182393DD204FB0A20D2D264A2B8FBD">
    <w:name w:val="58182393DD204FB0A20D2D264A2B8FBD"/>
    <w:rsid w:val="00D2512E"/>
    <w:rPr>
      <w:rFonts w:eastAsiaTheme="minorHAnsi"/>
      <w:lang w:eastAsia="en-US"/>
    </w:rPr>
  </w:style>
  <w:style w:type="paragraph" w:customStyle="1" w:styleId="633A9429F7DE42258FD7C06B38579B09">
    <w:name w:val="633A9429F7DE42258FD7C06B38579B09"/>
    <w:rsid w:val="00D2512E"/>
    <w:rPr>
      <w:rFonts w:eastAsiaTheme="minorHAnsi"/>
      <w:lang w:eastAsia="en-US"/>
    </w:rPr>
  </w:style>
  <w:style w:type="paragraph" w:customStyle="1" w:styleId="6538B3AFBA80499C83151710BB508A09">
    <w:name w:val="6538B3AFBA80499C83151710BB508A09"/>
    <w:rsid w:val="00D251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1A05-4197-40B0-B120-B6E54DD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6</cp:revision>
  <dcterms:created xsi:type="dcterms:W3CDTF">2023-01-31T11:29:00Z</dcterms:created>
  <dcterms:modified xsi:type="dcterms:W3CDTF">2023-03-10T11:37:00Z</dcterms:modified>
</cp:coreProperties>
</file>